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D18696" w14:textId="77777777" w:rsidR="00667756" w:rsidRPr="00F811DC" w:rsidRDefault="00667756" w:rsidP="00667756">
      <w:pPr>
        <w:ind w:left="360"/>
        <w:rPr>
          <w:rFonts w:ascii="Arial" w:hAnsi="Arial" w:cs="Arial"/>
          <w:b/>
          <w:sz w:val="40"/>
          <w:szCs w:val="44"/>
        </w:rPr>
      </w:pPr>
      <w:r w:rsidRPr="00F811DC">
        <w:rPr>
          <w:rFonts w:ascii="Arial" w:hAnsi="Arial" w:cs="Arial"/>
          <w:noProof/>
          <w:sz w:val="18"/>
        </w:rPr>
        <mc:AlternateContent>
          <mc:Choice Requires="wps">
            <w:drawing>
              <wp:anchor distT="0" distB="0" distL="114300" distR="114300" simplePos="0" relativeHeight="251659264" behindDoc="0" locked="0" layoutInCell="1" allowOverlap="1" wp14:anchorId="75D85FF0" wp14:editId="08E55F1F">
                <wp:simplePos x="0" y="0"/>
                <wp:positionH relativeFrom="column">
                  <wp:posOffset>4667250</wp:posOffset>
                </wp:positionH>
                <wp:positionV relativeFrom="paragraph">
                  <wp:posOffset>-200660</wp:posOffset>
                </wp:positionV>
                <wp:extent cx="1621155" cy="14414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4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2F3C1" w14:textId="77777777" w:rsidR="00667756" w:rsidRDefault="00667756" w:rsidP="00667756">
                            <w:pPr>
                              <w:ind w:left="-270" w:right="-309" w:firstLine="90"/>
                            </w:pPr>
                            <w:r w:rsidRPr="00A73F16">
                              <w:rPr>
                                <w:noProof/>
                              </w:rPr>
                              <w:drawing>
                                <wp:inline distT="0" distB="0" distL="0" distR="0" wp14:anchorId="33961311" wp14:editId="1F6639B0">
                                  <wp:extent cx="1438275" cy="1145059"/>
                                  <wp:effectExtent l="0" t="0" r="0" b="0"/>
                                  <wp:docPr id="3" name="Picture 3" descr="M:\Documents\Lab\SWACM\SWACM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Lab\SWACM\SWACM logo updat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1450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85FF0" id="_x0000_t202" coordsize="21600,21600" o:spt="202" path="m,l,21600r21600,l21600,xe">
                <v:stroke joinstyle="miter"/>
                <v:path gradientshapeok="t" o:connecttype="rect"/>
              </v:shapetype>
              <v:shape id="Text Box 2" o:spid="_x0000_s1026" type="#_x0000_t202" style="position:absolute;left:0;text-align:left;margin-left:367.5pt;margin-top:-15.8pt;width:127.6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" stroked="f">
                <v:textbox>
                  <w:txbxContent>
                    <w:p w14:paraId="5C52F3C1" w14:textId="77777777" w:rsidR="00667756" w:rsidRDefault="00667756" w:rsidP="00667756">
                      <w:pPr>
                        <w:ind w:left="-270" w:right="-309" w:firstLine="90"/>
                      </w:pPr>
                      <w:r w:rsidRPr="00A73F16">
                        <w:rPr>
                          <w:noProof/>
                        </w:rPr>
                        <w:drawing>
                          <wp:inline distT="0" distB="0" distL="0" distR="0" wp14:anchorId="33961311" wp14:editId="1F6639B0">
                            <wp:extent cx="1438275" cy="1145059"/>
                            <wp:effectExtent l="0" t="0" r="0" b="0"/>
                            <wp:docPr id="3" name="Picture 3" descr="M:\Documents\Lab\SWACM\SWACM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Lab\SWACM\SWACM logo upda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145059"/>
                                    </a:xfrm>
                                    <a:prstGeom prst="rect">
                                      <a:avLst/>
                                    </a:prstGeom>
                                    <a:noFill/>
                                    <a:ln>
                                      <a:noFill/>
                                    </a:ln>
                                  </pic:spPr>
                                </pic:pic>
                              </a:graphicData>
                            </a:graphic>
                          </wp:inline>
                        </w:drawing>
                      </w:r>
                    </w:p>
                  </w:txbxContent>
                </v:textbox>
              </v:shape>
            </w:pict>
          </mc:Fallback>
        </mc:AlternateContent>
      </w:r>
      <w:r w:rsidRPr="00F811DC">
        <w:rPr>
          <w:rFonts w:ascii="Arial" w:hAnsi="Arial" w:cs="Arial"/>
          <w:b/>
          <w:sz w:val="40"/>
          <w:szCs w:val="44"/>
        </w:rPr>
        <w:t xml:space="preserve">Southwestern Association of </w:t>
      </w:r>
    </w:p>
    <w:p w14:paraId="3F2517FC" w14:textId="77777777" w:rsidR="00667756" w:rsidRPr="00F811DC" w:rsidRDefault="00667756" w:rsidP="00667756">
      <w:pPr>
        <w:ind w:left="360"/>
        <w:rPr>
          <w:rFonts w:ascii="Arial" w:hAnsi="Arial" w:cs="Arial"/>
          <w:b/>
          <w:sz w:val="40"/>
          <w:szCs w:val="44"/>
        </w:rPr>
      </w:pPr>
      <w:r w:rsidRPr="00F811DC">
        <w:rPr>
          <w:rFonts w:ascii="Arial" w:hAnsi="Arial" w:cs="Arial"/>
          <w:b/>
          <w:sz w:val="40"/>
          <w:szCs w:val="44"/>
        </w:rPr>
        <w:t>Clinical Microbiology</w:t>
      </w:r>
    </w:p>
    <w:p w14:paraId="0D16032E" w14:textId="77777777" w:rsidR="00667756" w:rsidRPr="00F811DC" w:rsidRDefault="00667756" w:rsidP="00667756">
      <w:pPr>
        <w:pStyle w:val="ListContinue"/>
        <w:spacing w:after="0"/>
        <w:rPr>
          <w:rFonts w:ascii="Arial" w:hAnsi="Arial" w:cs="Arial"/>
          <w:sz w:val="18"/>
        </w:rPr>
      </w:pPr>
    </w:p>
    <w:p w14:paraId="2084AD04" w14:textId="77777777" w:rsidR="00667756" w:rsidRDefault="00667756" w:rsidP="00667756">
      <w:pPr>
        <w:tabs>
          <w:tab w:val="left" w:pos="1080"/>
          <w:tab w:val="left" w:pos="1350"/>
          <w:tab w:val="center" w:pos="1800"/>
        </w:tabs>
        <w:rPr>
          <w:rFonts w:ascii="Arial" w:hAnsi="Arial" w:cs="Arial"/>
          <w:sz w:val="24"/>
          <w:szCs w:val="24"/>
        </w:rPr>
      </w:pPr>
    </w:p>
    <w:p w14:paraId="1CEE39DD" w14:textId="77777777" w:rsidR="00667756" w:rsidRDefault="00667756" w:rsidP="00667756">
      <w:pPr>
        <w:tabs>
          <w:tab w:val="left" w:pos="1080"/>
          <w:tab w:val="left" w:pos="1350"/>
          <w:tab w:val="center" w:pos="1800"/>
        </w:tabs>
        <w:rPr>
          <w:rFonts w:ascii="Arial" w:hAnsi="Arial" w:cs="Arial"/>
          <w:sz w:val="24"/>
          <w:szCs w:val="24"/>
        </w:rPr>
      </w:pPr>
    </w:p>
    <w:p w14:paraId="7A2E8ABB" w14:textId="77777777" w:rsidR="00667756" w:rsidRDefault="00667756" w:rsidP="00667756">
      <w:pPr>
        <w:jc w:val="center"/>
        <w:rPr>
          <w:rFonts w:ascii="Arial" w:hAnsi="Arial" w:cs="Arial"/>
          <w:b/>
          <w:sz w:val="24"/>
        </w:rPr>
      </w:pPr>
    </w:p>
    <w:p w14:paraId="668D11A8" w14:textId="77777777" w:rsidR="00667756" w:rsidRPr="00C86C2D" w:rsidRDefault="005A3FFB" w:rsidP="00667756">
      <w:pPr>
        <w:jc w:val="center"/>
        <w:rPr>
          <w:rFonts w:ascii="Arial" w:hAnsi="Arial" w:cs="Arial"/>
          <w:b/>
          <w:sz w:val="28"/>
        </w:rPr>
      </w:pPr>
      <w:r>
        <w:rPr>
          <w:rFonts w:ascii="Arial" w:hAnsi="Arial" w:cs="Arial"/>
          <w:b/>
          <w:sz w:val="28"/>
        </w:rPr>
        <w:t>CASE REPORT/ABSTRACT SUBMISSION GUIDELINES</w:t>
      </w:r>
    </w:p>
    <w:p w14:paraId="4CEB3F42" w14:textId="77777777" w:rsidR="00667756" w:rsidRPr="00A73F16" w:rsidRDefault="00667756" w:rsidP="00667756">
      <w:pPr>
        <w:jc w:val="center"/>
        <w:rPr>
          <w:rFonts w:ascii="Arial" w:hAnsi="Arial" w:cs="Arial"/>
          <w:b/>
          <w:sz w:val="22"/>
        </w:rPr>
      </w:pPr>
    </w:p>
    <w:p w14:paraId="77E6B006" w14:textId="77777777" w:rsidR="00B256FD" w:rsidRPr="00B256FD" w:rsidRDefault="00B256FD" w:rsidP="00B256FD">
      <w:pPr>
        <w:rPr>
          <w:rFonts w:ascii="Arial" w:hAnsi="Arial" w:cs="Arial"/>
          <w:b/>
          <w:sz w:val="22"/>
        </w:rPr>
      </w:pPr>
      <w:r w:rsidRPr="00B256FD">
        <w:rPr>
          <w:rFonts w:ascii="Arial" w:hAnsi="Arial" w:cs="Arial"/>
          <w:b/>
          <w:sz w:val="22"/>
        </w:rPr>
        <w:t>Case Report:</w:t>
      </w:r>
    </w:p>
    <w:p w14:paraId="67FBC958" w14:textId="77777777" w:rsidR="00B256FD" w:rsidRPr="00B256FD" w:rsidRDefault="00B256FD" w:rsidP="00B256FD">
      <w:pPr>
        <w:jc w:val="both"/>
        <w:rPr>
          <w:rFonts w:ascii="Arial" w:hAnsi="Arial" w:cs="Arial"/>
          <w:sz w:val="22"/>
        </w:rPr>
      </w:pPr>
      <w:r w:rsidRPr="00B256FD">
        <w:rPr>
          <w:rFonts w:ascii="Arial" w:hAnsi="Arial" w:cs="Arial"/>
          <w:sz w:val="22"/>
        </w:rPr>
        <w:t>Case reports should be no more than 2,200 characters, including title, authors, and affiliations. The case report submission should clearly highlight the novelty or interesting characteristics of the case. Submission of case reports from bench</w:t>
      </w:r>
      <w:r w:rsidR="005A3FFB">
        <w:rPr>
          <w:rFonts w:ascii="Arial" w:hAnsi="Arial" w:cs="Arial"/>
          <w:sz w:val="22"/>
        </w:rPr>
        <w:t>-</w:t>
      </w:r>
      <w:r w:rsidRPr="00B256FD">
        <w:rPr>
          <w:rFonts w:ascii="Arial" w:hAnsi="Arial" w:cs="Arial"/>
          <w:sz w:val="22"/>
        </w:rPr>
        <w:t>level laboratory scientists is encouraged.</w:t>
      </w:r>
    </w:p>
    <w:p w14:paraId="416815DA" w14:textId="77777777" w:rsidR="00B256FD" w:rsidRPr="00B256FD" w:rsidRDefault="00B256FD" w:rsidP="00B256FD">
      <w:pPr>
        <w:jc w:val="both"/>
        <w:rPr>
          <w:rFonts w:ascii="Arial" w:hAnsi="Arial" w:cs="Arial"/>
          <w:sz w:val="22"/>
        </w:rPr>
      </w:pPr>
    </w:p>
    <w:p w14:paraId="511B20B7" w14:textId="77777777" w:rsidR="00B256FD" w:rsidRPr="00B256FD" w:rsidRDefault="00B256FD" w:rsidP="00B256FD">
      <w:pPr>
        <w:jc w:val="both"/>
        <w:rPr>
          <w:rFonts w:ascii="Arial" w:hAnsi="Arial" w:cs="Arial"/>
          <w:b/>
          <w:sz w:val="22"/>
        </w:rPr>
      </w:pPr>
      <w:r w:rsidRPr="00B256FD">
        <w:rPr>
          <w:rFonts w:ascii="Arial" w:hAnsi="Arial" w:cs="Arial"/>
          <w:b/>
          <w:sz w:val="22"/>
        </w:rPr>
        <w:t>Abstract:</w:t>
      </w:r>
    </w:p>
    <w:p w14:paraId="18C2E220" w14:textId="77777777" w:rsidR="00B256FD" w:rsidRPr="00B256FD" w:rsidRDefault="00B256FD" w:rsidP="00B256FD">
      <w:pPr>
        <w:jc w:val="both"/>
        <w:rPr>
          <w:rFonts w:ascii="Arial" w:hAnsi="Arial" w:cs="Arial"/>
          <w:sz w:val="22"/>
        </w:rPr>
      </w:pPr>
      <w:r w:rsidRPr="00B256FD">
        <w:rPr>
          <w:rFonts w:ascii="Arial" w:hAnsi="Arial" w:cs="Arial"/>
          <w:sz w:val="22"/>
        </w:rPr>
        <w:t xml:space="preserve">Abstract should not exceed 2,200 characters, including title, authors, and affiliations. </w:t>
      </w:r>
    </w:p>
    <w:p w14:paraId="0769B0B5" w14:textId="77777777" w:rsidR="00B256FD" w:rsidRPr="00B256FD" w:rsidRDefault="00B256FD" w:rsidP="00B256FD">
      <w:pPr>
        <w:jc w:val="both"/>
        <w:rPr>
          <w:rFonts w:ascii="Arial" w:hAnsi="Arial" w:cs="Arial"/>
          <w:sz w:val="22"/>
        </w:rPr>
      </w:pPr>
      <w:r w:rsidRPr="00B256FD">
        <w:rPr>
          <w:rFonts w:ascii="Arial" w:hAnsi="Arial" w:cs="Arial"/>
          <w:sz w:val="22"/>
        </w:rPr>
        <w:t>The abstract should be as informative as possible, including:</w:t>
      </w:r>
    </w:p>
    <w:p w14:paraId="7CACC360" w14:textId="77777777" w:rsidR="00B256FD" w:rsidRPr="00B256FD" w:rsidRDefault="00B256FD" w:rsidP="00B256FD">
      <w:pPr>
        <w:ind w:firstLine="360"/>
        <w:jc w:val="both"/>
        <w:rPr>
          <w:rFonts w:ascii="Arial" w:hAnsi="Arial" w:cs="Arial"/>
          <w:sz w:val="22"/>
        </w:rPr>
      </w:pPr>
      <w:r w:rsidRPr="00B256FD">
        <w:rPr>
          <w:rFonts w:ascii="Arial" w:hAnsi="Arial" w:cs="Arial"/>
          <w:sz w:val="22"/>
        </w:rPr>
        <w:t xml:space="preserve">a) </w:t>
      </w:r>
      <w:proofErr w:type="gramStart"/>
      <w:r w:rsidRPr="00B256FD">
        <w:rPr>
          <w:rFonts w:ascii="Arial" w:hAnsi="Arial" w:cs="Arial"/>
          <w:sz w:val="22"/>
        </w:rPr>
        <w:t>a</w:t>
      </w:r>
      <w:proofErr w:type="gramEnd"/>
      <w:r w:rsidRPr="00B256FD">
        <w:rPr>
          <w:rFonts w:ascii="Arial" w:hAnsi="Arial" w:cs="Arial"/>
          <w:sz w:val="22"/>
        </w:rPr>
        <w:t xml:space="preserve"> sentence stating the study’s specific objectives;</w:t>
      </w:r>
    </w:p>
    <w:p w14:paraId="0AD03FDA" w14:textId="77777777" w:rsidR="00B256FD" w:rsidRPr="00B256FD" w:rsidRDefault="00B256FD" w:rsidP="00B256FD">
      <w:pPr>
        <w:ind w:firstLine="360"/>
        <w:jc w:val="both"/>
        <w:rPr>
          <w:rFonts w:ascii="Arial" w:hAnsi="Arial" w:cs="Arial"/>
          <w:sz w:val="22"/>
        </w:rPr>
      </w:pPr>
      <w:r w:rsidRPr="00B256FD">
        <w:rPr>
          <w:rFonts w:ascii="Arial" w:hAnsi="Arial" w:cs="Arial"/>
          <w:sz w:val="22"/>
        </w:rPr>
        <w:t xml:space="preserve">b) </w:t>
      </w:r>
      <w:proofErr w:type="gramStart"/>
      <w:r w:rsidRPr="00B256FD">
        <w:rPr>
          <w:rFonts w:ascii="Arial" w:hAnsi="Arial" w:cs="Arial"/>
          <w:sz w:val="22"/>
        </w:rPr>
        <w:t>a</w:t>
      </w:r>
      <w:proofErr w:type="gramEnd"/>
      <w:r w:rsidRPr="00B256FD">
        <w:rPr>
          <w:rFonts w:ascii="Arial" w:hAnsi="Arial" w:cs="Arial"/>
          <w:sz w:val="22"/>
        </w:rPr>
        <w:t xml:space="preserve"> brief statement of the methods;</w:t>
      </w:r>
    </w:p>
    <w:p w14:paraId="722E38FA" w14:textId="77777777" w:rsidR="00B256FD" w:rsidRPr="00B256FD" w:rsidRDefault="00B256FD" w:rsidP="00B256FD">
      <w:pPr>
        <w:ind w:firstLine="360"/>
        <w:jc w:val="both"/>
        <w:rPr>
          <w:rFonts w:ascii="Arial" w:hAnsi="Arial" w:cs="Arial"/>
          <w:sz w:val="22"/>
        </w:rPr>
      </w:pPr>
      <w:r w:rsidRPr="00B256FD">
        <w:rPr>
          <w:rFonts w:ascii="Arial" w:hAnsi="Arial" w:cs="Arial"/>
          <w:sz w:val="22"/>
        </w:rPr>
        <w:t xml:space="preserve">c) </w:t>
      </w:r>
      <w:proofErr w:type="gramStart"/>
      <w:r w:rsidRPr="00B256FD">
        <w:rPr>
          <w:rFonts w:ascii="Arial" w:hAnsi="Arial" w:cs="Arial"/>
          <w:sz w:val="22"/>
        </w:rPr>
        <w:t>a</w:t>
      </w:r>
      <w:proofErr w:type="gramEnd"/>
      <w:r w:rsidRPr="00B256FD">
        <w:rPr>
          <w:rFonts w:ascii="Arial" w:hAnsi="Arial" w:cs="Arial"/>
          <w:sz w:val="22"/>
        </w:rPr>
        <w:t xml:space="preserve"> summary of the results obtained; and</w:t>
      </w:r>
    </w:p>
    <w:p w14:paraId="724CC428" w14:textId="77777777" w:rsidR="00B256FD" w:rsidRPr="00B256FD" w:rsidRDefault="00B256FD" w:rsidP="00B256FD">
      <w:pPr>
        <w:ind w:firstLine="360"/>
        <w:jc w:val="both"/>
        <w:rPr>
          <w:rFonts w:ascii="Arial" w:hAnsi="Arial" w:cs="Arial"/>
          <w:sz w:val="22"/>
        </w:rPr>
      </w:pPr>
      <w:r w:rsidRPr="00B256FD">
        <w:rPr>
          <w:rFonts w:ascii="Arial" w:hAnsi="Arial" w:cs="Arial"/>
          <w:sz w:val="22"/>
        </w:rPr>
        <w:t xml:space="preserve">d) </w:t>
      </w:r>
      <w:proofErr w:type="gramStart"/>
      <w:r w:rsidRPr="00B256FD">
        <w:rPr>
          <w:rFonts w:ascii="Arial" w:hAnsi="Arial" w:cs="Arial"/>
          <w:sz w:val="22"/>
        </w:rPr>
        <w:t>the</w:t>
      </w:r>
      <w:proofErr w:type="gramEnd"/>
      <w:r w:rsidRPr="00B256FD">
        <w:rPr>
          <w:rFonts w:ascii="Arial" w:hAnsi="Arial" w:cs="Arial"/>
          <w:sz w:val="22"/>
        </w:rPr>
        <w:t xml:space="preserve"> conclusions based on the results.</w:t>
      </w:r>
    </w:p>
    <w:p w14:paraId="060E1DC2" w14:textId="77777777" w:rsidR="00B256FD" w:rsidRPr="00B256FD" w:rsidRDefault="00B256FD" w:rsidP="00B256FD">
      <w:pPr>
        <w:jc w:val="both"/>
        <w:rPr>
          <w:rFonts w:ascii="Arial" w:hAnsi="Arial" w:cs="Arial"/>
          <w:sz w:val="22"/>
        </w:rPr>
      </w:pPr>
    </w:p>
    <w:p w14:paraId="66984C41" w14:textId="77777777" w:rsidR="00B256FD" w:rsidRPr="00B256FD" w:rsidRDefault="00B256FD" w:rsidP="00B256FD">
      <w:pPr>
        <w:jc w:val="both"/>
        <w:rPr>
          <w:rFonts w:ascii="Arial" w:hAnsi="Arial" w:cs="Arial"/>
          <w:sz w:val="22"/>
        </w:rPr>
      </w:pPr>
      <w:r w:rsidRPr="00B256FD">
        <w:rPr>
          <w:rFonts w:ascii="Arial" w:hAnsi="Arial" w:cs="Arial"/>
          <w:sz w:val="22"/>
        </w:rPr>
        <w:t>Posters should be no larger than 72” (L) x 48” (H). We recommend a standard poster size of 48” (L) x 36” (H), with a horizontal orientation.</w:t>
      </w:r>
    </w:p>
    <w:p w14:paraId="7BB23CF7" w14:textId="77777777" w:rsidR="00B256FD" w:rsidRDefault="00B256FD" w:rsidP="00667756">
      <w:pPr>
        <w:rPr>
          <w:rFonts w:ascii="Arial" w:hAnsi="Arial" w:cs="Arial"/>
          <w:b/>
          <w:sz w:val="22"/>
        </w:rPr>
      </w:pPr>
    </w:p>
    <w:p w14:paraId="7FD9CA62" w14:textId="77777777" w:rsidR="005A3FFB" w:rsidRPr="005A3FFB" w:rsidRDefault="005A3FFB" w:rsidP="005A3FFB">
      <w:pPr>
        <w:autoSpaceDE w:val="0"/>
        <w:autoSpaceDN w:val="0"/>
        <w:rPr>
          <w:rFonts w:ascii="Arial" w:hAnsi="Arial" w:cs="Arial"/>
          <w:sz w:val="22"/>
        </w:rPr>
      </w:pPr>
      <w:r w:rsidRPr="005A3FFB">
        <w:rPr>
          <w:rFonts w:ascii="Arial" w:hAnsi="Arial" w:cs="Arial"/>
          <w:sz w:val="22"/>
        </w:rPr>
        <w:t xml:space="preserve">Cash prizes </w:t>
      </w:r>
      <w:proofErr w:type="gramStart"/>
      <w:r w:rsidRPr="005A3FFB">
        <w:rPr>
          <w:rFonts w:ascii="Arial" w:hAnsi="Arial" w:cs="Arial"/>
          <w:sz w:val="22"/>
        </w:rPr>
        <w:t>will be awarded</w:t>
      </w:r>
      <w:proofErr w:type="gramEnd"/>
      <w:r w:rsidRPr="005A3FFB">
        <w:rPr>
          <w:rFonts w:ascii="Arial" w:hAnsi="Arial" w:cs="Arial"/>
          <w:sz w:val="22"/>
        </w:rPr>
        <w:t xml:space="preserve"> for outstanding poster and best case study.  </w:t>
      </w:r>
    </w:p>
    <w:p w14:paraId="61361F24" w14:textId="77777777" w:rsidR="005A3FFB" w:rsidRPr="005A3FFB" w:rsidRDefault="005A3FFB" w:rsidP="00667756">
      <w:pPr>
        <w:rPr>
          <w:rFonts w:ascii="Arial" w:hAnsi="Arial" w:cs="Arial"/>
          <w:b/>
          <w:sz w:val="24"/>
        </w:rPr>
      </w:pPr>
    </w:p>
    <w:p w14:paraId="78E17269" w14:textId="77777777" w:rsidR="003D6F82" w:rsidRDefault="005A3FFB" w:rsidP="003D6F82">
      <w:pPr>
        <w:autoSpaceDE w:val="0"/>
        <w:autoSpaceDN w:val="0"/>
        <w:adjustRightInd w:val="0"/>
        <w:jc w:val="both"/>
        <w:rPr>
          <w:rFonts w:asciiTheme="majorHAnsi" w:hAnsiTheme="majorHAnsi" w:cstheme="majorHAnsi"/>
          <w:sz w:val="22"/>
          <w:szCs w:val="22"/>
        </w:rPr>
      </w:pPr>
      <w:r w:rsidRPr="003D6F82">
        <w:rPr>
          <w:rFonts w:asciiTheme="majorHAnsi" w:hAnsiTheme="majorHAnsi" w:cstheme="majorHAnsi"/>
          <w:sz w:val="22"/>
          <w:szCs w:val="22"/>
        </w:rPr>
        <w:t xml:space="preserve">Posters must be in place for viewing </w:t>
      </w:r>
      <w:r w:rsidR="00045BEE" w:rsidRPr="003D6F82">
        <w:rPr>
          <w:rFonts w:asciiTheme="majorHAnsi" w:hAnsiTheme="majorHAnsi" w:cstheme="majorHAnsi"/>
          <w:sz w:val="22"/>
          <w:szCs w:val="22"/>
        </w:rPr>
        <w:t xml:space="preserve">by the beginning of the general symposia on Thursday, August </w:t>
      </w:r>
      <w:proofErr w:type="gramStart"/>
      <w:r w:rsidR="007851EC" w:rsidRPr="003D6F82">
        <w:rPr>
          <w:rFonts w:asciiTheme="majorHAnsi" w:hAnsiTheme="majorHAnsi" w:cstheme="majorHAnsi"/>
          <w:sz w:val="22"/>
          <w:szCs w:val="22"/>
        </w:rPr>
        <w:t>22</w:t>
      </w:r>
      <w:r w:rsidR="007851EC" w:rsidRPr="003D6F82">
        <w:rPr>
          <w:rFonts w:asciiTheme="majorHAnsi" w:hAnsiTheme="majorHAnsi" w:cstheme="majorHAnsi"/>
          <w:sz w:val="22"/>
          <w:szCs w:val="22"/>
          <w:vertAlign w:val="superscript"/>
        </w:rPr>
        <w:t>nd</w:t>
      </w:r>
      <w:proofErr w:type="gramEnd"/>
      <w:r w:rsidR="007851EC" w:rsidRPr="003D6F82">
        <w:rPr>
          <w:rFonts w:asciiTheme="majorHAnsi" w:hAnsiTheme="majorHAnsi" w:cstheme="majorHAnsi"/>
          <w:sz w:val="22"/>
          <w:szCs w:val="22"/>
        </w:rPr>
        <w:t xml:space="preserve">. </w:t>
      </w:r>
      <w:r w:rsidR="003D6F82" w:rsidRPr="003D6F82">
        <w:rPr>
          <w:rFonts w:asciiTheme="majorHAnsi" w:hAnsiTheme="majorHAnsi" w:cstheme="majorHAnsi"/>
          <w:sz w:val="22"/>
          <w:szCs w:val="22"/>
        </w:rPr>
        <w:t xml:space="preserve">Authors should be at their posters for viewing and judging on August </w:t>
      </w:r>
      <w:proofErr w:type="gramStart"/>
      <w:r w:rsidR="003D6F82" w:rsidRPr="003D6F82">
        <w:rPr>
          <w:rFonts w:asciiTheme="majorHAnsi" w:hAnsiTheme="majorHAnsi" w:cstheme="majorHAnsi"/>
          <w:sz w:val="22"/>
          <w:szCs w:val="22"/>
        </w:rPr>
        <w:t>22</w:t>
      </w:r>
      <w:r w:rsidR="003D6F82" w:rsidRPr="003D6F82">
        <w:rPr>
          <w:rFonts w:asciiTheme="majorHAnsi" w:hAnsiTheme="majorHAnsi" w:cstheme="majorHAnsi"/>
          <w:sz w:val="22"/>
          <w:szCs w:val="22"/>
          <w:vertAlign w:val="superscript"/>
        </w:rPr>
        <w:t>nd</w:t>
      </w:r>
      <w:proofErr w:type="gramEnd"/>
      <w:r w:rsidR="003D6F82" w:rsidRPr="003D6F82">
        <w:rPr>
          <w:rFonts w:asciiTheme="majorHAnsi" w:hAnsiTheme="majorHAnsi" w:cstheme="majorHAnsi"/>
          <w:sz w:val="22"/>
          <w:szCs w:val="22"/>
        </w:rPr>
        <w:t xml:space="preserve"> from 1-2:30pm. Poster awards will be presented during the business meeting on Friday, August </w:t>
      </w:r>
      <w:proofErr w:type="gramStart"/>
      <w:r w:rsidR="003D6F82" w:rsidRPr="003D6F82">
        <w:rPr>
          <w:rFonts w:asciiTheme="majorHAnsi" w:hAnsiTheme="majorHAnsi" w:cstheme="majorHAnsi"/>
          <w:sz w:val="22"/>
          <w:szCs w:val="22"/>
        </w:rPr>
        <w:t>23</w:t>
      </w:r>
      <w:r w:rsidR="003D6F82" w:rsidRPr="003D6F82">
        <w:rPr>
          <w:rFonts w:asciiTheme="majorHAnsi" w:hAnsiTheme="majorHAnsi" w:cstheme="majorHAnsi"/>
          <w:sz w:val="22"/>
          <w:szCs w:val="22"/>
          <w:vertAlign w:val="superscript"/>
        </w:rPr>
        <w:t>rd</w:t>
      </w:r>
      <w:proofErr w:type="gramEnd"/>
      <w:r w:rsidR="003D6F82" w:rsidRPr="003D6F82">
        <w:rPr>
          <w:rFonts w:asciiTheme="majorHAnsi" w:hAnsiTheme="majorHAnsi" w:cstheme="majorHAnsi"/>
          <w:sz w:val="22"/>
          <w:szCs w:val="22"/>
        </w:rPr>
        <w:t xml:space="preserve">. </w:t>
      </w:r>
    </w:p>
    <w:p w14:paraId="6048C6D7" w14:textId="77777777" w:rsidR="004718D1" w:rsidRPr="004718D1" w:rsidRDefault="004718D1" w:rsidP="003D6F82">
      <w:pPr>
        <w:autoSpaceDE w:val="0"/>
        <w:autoSpaceDN w:val="0"/>
        <w:adjustRightInd w:val="0"/>
        <w:jc w:val="both"/>
        <w:rPr>
          <w:rFonts w:asciiTheme="majorHAnsi" w:hAnsiTheme="majorHAnsi" w:cstheme="majorHAnsi"/>
          <w:sz w:val="22"/>
          <w:szCs w:val="22"/>
        </w:rPr>
      </w:pPr>
    </w:p>
    <w:p w14:paraId="3C476BF8" w14:textId="77777777" w:rsidR="004718D1" w:rsidRPr="004718D1" w:rsidRDefault="004718D1" w:rsidP="003D6F82">
      <w:pPr>
        <w:autoSpaceDE w:val="0"/>
        <w:autoSpaceDN w:val="0"/>
        <w:adjustRightInd w:val="0"/>
        <w:jc w:val="both"/>
        <w:rPr>
          <w:rFonts w:asciiTheme="majorHAnsi" w:hAnsiTheme="majorHAnsi" w:cstheme="majorHAnsi"/>
          <w:sz w:val="22"/>
          <w:szCs w:val="22"/>
        </w:rPr>
      </w:pPr>
    </w:p>
    <w:p w14:paraId="7121DF92" w14:textId="024E6EC6" w:rsidR="004718D1" w:rsidRPr="006A55B1" w:rsidRDefault="004718D1" w:rsidP="004718D1">
      <w:pPr>
        <w:rPr>
          <w:rFonts w:asciiTheme="majorHAnsi" w:hAnsiTheme="majorHAnsi" w:cstheme="majorHAnsi"/>
          <w:b/>
          <w:sz w:val="22"/>
          <w:szCs w:val="22"/>
        </w:rPr>
      </w:pPr>
      <w:r w:rsidRPr="004718D1">
        <w:rPr>
          <w:rFonts w:asciiTheme="majorHAnsi" w:hAnsiTheme="majorHAnsi" w:cstheme="majorHAnsi"/>
          <w:b/>
          <w:sz w:val="22"/>
          <w:szCs w:val="22"/>
        </w:rPr>
        <w:t xml:space="preserve">Submit </w:t>
      </w:r>
      <w:r w:rsidR="007171D2">
        <w:rPr>
          <w:rFonts w:asciiTheme="majorHAnsi" w:hAnsiTheme="majorHAnsi" w:cstheme="majorHAnsi"/>
          <w:b/>
          <w:sz w:val="22"/>
          <w:szCs w:val="22"/>
        </w:rPr>
        <w:t xml:space="preserve">the below </w:t>
      </w:r>
      <w:r w:rsidRPr="004718D1">
        <w:rPr>
          <w:rFonts w:asciiTheme="majorHAnsi" w:hAnsiTheme="majorHAnsi" w:cstheme="majorHAnsi"/>
          <w:b/>
          <w:sz w:val="22"/>
          <w:szCs w:val="22"/>
        </w:rPr>
        <w:t xml:space="preserve">form via </w:t>
      </w:r>
      <w:r w:rsidRPr="006A55B1">
        <w:rPr>
          <w:rFonts w:asciiTheme="majorHAnsi" w:hAnsiTheme="majorHAnsi" w:cstheme="majorHAnsi"/>
          <w:b/>
          <w:sz w:val="22"/>
          <w:szCs w:val="22"/>
        </w:rPr>
        <w:t xml:space="preserve">email to </w:t>
      </w:r>
      <w:r w:rsidR="006A55B1" w:rsidRPr="006A55B1">
        <w:rPr>
          <w:rFonts w:asciiTheme="majorHAnsi" w:hAnsiTheme="majorHAnsi" w:cstheme="majorHAnsi"/>
          <w:b/>
          <w:bCs/>
          <w:sz w:val="22"/>
          <w:szCs w:val="22"/>
        </w:rPr>
        <w:t>Mary Ann Henthorne</w:t>
      </w:r>
      <w:r w:rsidR="006A55B1">
        <w:rPr>
          <w:rFonts w:asciiTheme="majorHAnsi" w:hAnsiTheme="majorHAnsi" w:cstheme="majorHAnsi"/>
          <w:b/>
          <w:bCs/>
          <w:sz w:val="22"/>
          <w:szCs w:val="22"/>
        </w:rPr>
        <w:t xml:space="preserve"> (</w:t>
      </w:r>
      <w:hyperlink r:id="rId6" w:history="1">
        <w:r w:rsidR="006A55B1" w:rsidRPr="006A55B1">
          <w:rPr>
            <w:rStyle w:val="Hyperlink"/>
            <w:rFonts w:asciiTheme="majorHAnsi" w:hAnsiTheme="majorHAnsi" w:cstheme="majorHAnsi"/>
            <w:sz w:val="22"/>
            <w:szCs w:val="22"/>
          </w:rPr>
          <w:t>maryann.henthorne@gmail.com</w:t>
        </w:r>
      </w:hyperlink>
      <w:r w:rsidRPr="006A55B1">
        <w:rPr>
          <w:rFonts w:asciiTheme="majorHAnsi" w:hAnsiTheme="majorHAnsi" w:cstheme="majorHAnsi"/>
          <w:b/>
          <w:sz w:val="22"/>
          <w:szCs w:val="22"/>
        </w:rPr>
        <w:t xml:space="preserve">) by August </w:t>
      </w:r>
      <w:r w:rsidR="007171D2">
        <w:rPr>
          <w:rFonts w:asciiTheme="majorHAnsi" w:hAnsiTheme="majorHAnsi" w:cstheme="majorHAnsi"/>
          <w:b/>
          <w:sz w:val="22"/>
          <w:szCs w:val="22"/>
        </w:rPr>
        <w:t>2, 2024</w:t>
      </w:r>
      <w:r w:rsidR="00C31FC7">
        <w:rPr>
          <w:rFonts w:asciiTheme="majorHAnsi" w:hAnsiTheme="majorHAnsi" w:cstheme="majorHAnsi"/>
          <w:b/>
          <w:sz w:val="22"/>
          <w:szCs w:val="22"/>
        </w:rPr>
        <w:t>.</w:t>
      </w:r>
    </w:p>
    <w:p w14:paraId="4B756148" w14:textId="77777777" w:rsidR="004718D1" w:rsidRPr="006A55B1" w:rsidRDefault="004718D1" w:rsidP="003D6F82">
      <w:pPr>
        <w:autoSpaceDE w:val="0"/>
        <w:autoSpaceDN w:val="0"/>
        <w:adjustRightInd w:val="0"/>
        <w:jc w:val="both"/>
        <w:rPr>
          <w:rFonts w:asciiTheme="majorHAnsi" w:hAnsiTheme="majorHAnsi" w:cstheme="majorHAnsi"/>
          <w:b/>
          <w:sz w:val="22"/>
          <w:szCs w:val="22"/>
        </w:rPr>
      </w:pPr>
    </w:p>
    <w:p w14:paraId="7BEF1DE0" w14:textId="77777777" w:rsidR="003D6F82" w:rsidRPr="006A55B1" w:rsidRDefault="003D6F82" w:rsidP="003D6F82">
      <w:pPr>
        <w:autoSpaceDE w:val="0"/>
        <w:autoSpaceDN w:val="0"/>
        <w:adjustRightInd w:val="0"/>
        <w:ind w:right="720"/>
        <w:jc w:val="both"/>
        <w:rPr>
          <w:rFonts w:asciiTheme="majorHAnsi" w:hAnsiTheme="majorHAnsi" w:cstheme="majorHAnsi"/>
          <w:b/>
          <w:bCs/>
          <w:sz w:val="22"/>
          <w:szCs w:val="22"/>
        </w:rPr>
      </w:pPr>
    </w:p>
    <w:p w14:paraId="0844B29C" w14:textId="1F5A24C5" w:rsidR="00B256FD" w:rsidRPr="006A55B1" w:rsidRDefault="00B256FD" w:rsidP="003D6F82">
      <w:pPr>
        <w:autoSpaceDE w:val="0"/>
        <w:autoSpaceDN w:val="0"/>
        <w:rPr>
          <w:rFonts w:asciiTheme="majorHAnsi" w:hAnsiTheme="majorHAnsi" w:cstheme="majorHAnsi"/>
          <w:b/>
          <w:sz w:val="22"/>
          <w:szCs w:val="22"/>
        </w:rPr>
      </w:pPr>
    </w:p>
    <w:p w14:paraId="4E84C9C3" w14:textId="77777777" w:rsidR="005A3FFB" w:rsidRPr="004718D1" w:rsidRDefault="005A3FFB">
      <w:pPr>
        <w:rPr>
          <w:rFonts w:asciiTheme="majorHAnsi" w:hAnsiTheme="majorHAnsi" w:cstheme="majorHAnsi"/>
          <w:b/>
          <w:sz w:val="22"/>
          <w:szCs w:val="22"/>
        </w:rPr>
      </w:pPr>
      <w:r w:rsidRPr="004718D1">
        <w:rPr>
          <w:rFonts w:asciiTheme="majorHAnsi" w:hAnsiTheme="majorHAnsi" w:cstheme="majorHAnsi"/>
          <w:b/>
          <w:sz w:val="22"/>
          <w:szCs w:val="22"/>
        </w:rPr>
        <w:br w:type="page"/>
      </w:r>
    </w:p>
    <w:p w14:paraId="573D156E" w14:textId="77777777" w:rsidR="005A3FFB" w:rsidRPr="00C86C2D" w:rsidRDefault="005A3FFB" w:rsidP="005A3FFB">
      <w:pPr>
        <w:jc w:val="center"/>
        <w:rPr>
          <w:rFonts w:ascii="Arial" w:hAnsi="Arial" w:cs="Arial"/>
          <w:b/>
          <w:sz w:val="28"/>
        </w:rPr>
      </w:pPr>
      <w:r>
        <w:rPr>
          <w:rFonts w:ascii="Arial" w:hAnsi="Arial" w:cs="Arial"/>
          <w:b/>
          <w:sz w:val="28"/>
        </w:rPr>
        <w:lastRenderedPageBreak/>
        <w:t>CASE REPORT/ABSTRACT SUBMISSION FORM</w:t>
      </w:r>
    </w:p>
    <w:p w14:paraId="5D6C03C3" w14:textId="77777777" w:rsidR="005A3FFB" w:rsidRDefault="005A3FFB" w:rsidP="00667756">
      <w:pPr>
        <w:rPr>
          <w:rFonts w:ascii="Arial" w:hAnsi="Arial" w:cs="Arial"/>
          <w:b/>
          <w:sz w:val="22"/>
        </w:rPr>
      </w:pPr>
    </w:p>
    <w:p w14:paraId="13D931C6" w14:textId="77777777" w:rsidR="00667756" w:rsidRPr="00A73F16" w:rsidRDefault="005A3FFB" w:rsidP="00667756">
      <w:pPr>
        <w:rPr>
          <w:rFonts w:ascii="Arial" w:hAnsi="Arial" w:cs="Arial"/>
          <w:sz w:val="22"/>
        </w:rPr>
      </w:pPr>
      <w:r>
        <w:rPr>
          <w:rFonts w:ascii="Arial" w:hAnsi="Arial" w:cs="Arial"/>
          <w:b/>
          <w:sz w:val="22"/>
        </w:rPr>
        <w:t>Presenting Author:</w:t>
      </w:r>
      <w:r w:rsidR="00667756" w:rsidRPr="00A73F16">
        <w:rPr>
          <w:rFonts w:ascii="Arial" w:hAnsi="Arial" w:cs="Arial"/>
          <w:sz w:val="22"/>
        </w:rPr>
        <w:t xml:space="preserve"> </w:t>
      </w:r>
      <w:r w:rsidR="00891B40">
        <w:rPr>
          <w:rFonts w:ascii="Arial" w:hAnsi="Arial" w:cs="Arial"/>
          <w:sz w:val="22"/>
        </w:rPr>
        <w:t xml:space="preserve"> </w:t>
      </w:r>
      <w:r w:rsidR="00667756">
        <w:rPr>
          <w:rFonts w:ascii="Arial" w:hAnsi="Arial" w:cs="Arial"/>
          <w:sz w:val="22"/>
        </w:rPr>
        <w:t xml:space="preserve">      </w:t>
      </w:r>
      <w:sdt>
        <w:sdtPr>
          <w:rPr>
            <w:rFonts w:ascii="Arial" w:hAnsi="Arial" w:cs="Arial"/>
            <w:sz w:val="22"/>
          </w:rPr>
          <w:id w:val="-857650014"/>
          <w:placeholder>
            <w:docPart w:val="E6A4EEF34892410A977DD0019D22722B"/>
          </w:placeholder>
          <w:showingPlcHdr/>
          <w:text/>
        </w:sdtPr>
        <w:sdtEndPr/>
        <w:sdtContent>
          <w:r w:rsidR="00667756" w:rsidRPr="00CF4FAF">
            <w:rPr>
              <w:rStyle w:val="PlaceholderText"/>
              <w:rFonts w:eastAsiaTheme="minorHAnsi"/>
            </w:rPr>
            <w:t>Click or tap here to enter text.</w:t>
          </w:r>
        </w:sdtContent>
      </w:sdt>
      <w:r w:rsidR="00667756" w:rsidRPr="00A73F16">
        <w:rPr>
          <w:rFonts w:ascii="Arial" w:hAnsi="Arial" w:cs="Arial"/>
          <w:sz w:val="22"/>
        </w:rPr>
        <w:tab/>
      </w:r>
    </w:p>
    <w:p w14:paraId="0E573BEB" w14:textId="77777777" w:rsidR="00667756" w:rsidRPr="00A73F16" w:rsidRDefault="00667756" w:rsidP="00667756">
      <w:pPr>
        <w:rPr>
          <w:rFonts w:ascii="Arial" w:hAnsi="Arial" w:cs="Arial"/>
          <w:sz w:val="22"/>
        </w:rPr>
      </w:pPr>
      <w:r w:rsidRPr="00A73F16">
        <w:rPr>
          <w:rFonts w:ascii="Arial" w:hAnsi="Arial" w:cs="Arial"/>
          <w:b/>
          <w:sz w:val="22"/>
        </w:rPr>
        <w:t>Institution</w:t>
      </w:r>
      <w:r w:rsidR="005A3FFB">
        <w:rPr>
          <w:rFonts w:ascii="Arial" w:hAnsi="Arial" w:cs="Arial"/>
          <w:b/>
          <w:sz w:val="22"/>
        </w:rPr>
        <w:t xml:space="preserve">:                     </w:t>
      </w:r>
      <w:r>
        <w:rPr>
          <w:rFonts w:ascii="Arial" w:hAnsi="Arial" w:cs="Arial"/>
          <w:sz w:val="22"/>
        </w:rPr>
        <w:t xml:space="preserve"> </w:t>
      </w:r>
      <w:sdt>
        <w:sdtPr>
          <w:rPr>
            <w:rFonts w:ascii="Arial" w:hAnsi="Arial" w:cs="Arial"/>
            <w:sz w:val="22"/>
          </w:rPr>
          <w:id w:val="2086334736"/>
          <w:placeholder>
            <w:docPart w:val="E6A4EEF34892410A977DD0019D22722B"/>
          </w:placeholder>
          <w:showingPlcHdr/>
          <w:text/>
        </w:sdtPr>
        <w:sdtEndPr/>
        <w:sdtContent>
          <w:r w:rsidRPr="00CF4FAF">
            <w:rPr>
              <w:rStyle w:val="PlaceholderText"/>
              <w:rFonts w:eastAsiaTheme="minorHAnsi"/>
            </w:rPr>
            <w:t>Click or tap here to enter text.</w:t>
          </w:r>
        </w:sdtContent>
      </w:sdt>
    </w:p>
    <w:p w14:paraId="43A268AF" w14:textId="77777777" w:rsidR="00667756" w:rsidRPr="00A73F16" w:rsidRDefault="00667756" w:rsidP="00667756">
      <w:pPr>
        <w:rPr>
          <w:rFonts w:ascii="Arial" w:hAnsi="Arial" w:cs="Arial"/>
          <w:sz w:val="22"/>
        </w:rPr>
      </w:pPr>
      <w:r w:rsidRPr="00A73F16">
        <w:rPr>
          <w:rFonts w:ascii="Arial" w:hAnsi="Arial" w:cs="Arial"/>
          <w:b/>
          <w:sz w:val="22"/>
        </w:rPr>
        <w:t>Email</w:t>
      </w:r>
      <w:r w:rsidR="005A3FFB">
        <w:rPr>
          <w:rFonts w:ascii="Arial" w:hAnsi="Arial" w:cs="Arial"/>
          <w:b/>
          <w:sz w:val="22"/>
        </w:rPr>
        <w:t>:</w:t>
      </w:r>
      <w:r w:rsidRPr="00A73F16">
        <w:rPr>
          <w:rFonts w:ascii="Arial" w:hAnsi="Arial" w:cs="Arial"/>
          <w:sz w:val="22"/>
        </w:rPr>
        <w:tab/>
      </w:r>
      <w:r>
        <w:rPr>
          <w:rFonts w:ascii="Arial" w:hAnsi="Arial" w:cs="Arial"/>
          <w:sz w:val="22"/>
        </w:rPr>
        <w:t xml:space="preserve">   </w:t>
      </w:r>
      <w:r w:rsidR="00891B40">
        <w:rPr>
          <w:rFonts w:ascii="Arial" w:hAnsi="Arial" w:cs="Arial"/>
          <w:sz w:val="22"/>
        </w:rPr>
        <w:t xml:space="preserve">  </w:t>
      </w:r>
      <w:r w:rsidR="005A3FFB">
        <w:rPr>
          <w:rFonts w:ascii="Arial" w:hAnsi="Arial" w:cs="Arial"/>
          <w:sz w:val="22"/>
        </w:rPr>
        <w:t xml:space="preserve">                      </w:t>
      </w:r>
      <w:r>
        <w:rPr>
          <w:rFonts w:ascii="Arial" w:hAnsi="Arial" w:cs="Arial"/>
          <w:sz w:val="22"/>
        </w:rPr>
        <w:t xml:space="preserve"> </w:t>
      </w:r>
      <w:sdt>
        <w:sdtPr>
          <w:rPr>
            <w:rFonts w:ascii="Arial" w:hAnsi="Arial" w:cs="Arial"/>
            <w:sz w:val="22"/>
          </w:rPr>
          <w:id w:val="1306118476"/>
          <w:placeholder>
            <w:docPart w:val="E6A4EEF34892410A977DD0019D22722B"/>
          </w:placeholder>
          <w:showingPlcHdr/>
          <w:text/>
        </w:sdtPr>
        <w:sdtEndPr/>
        <w:sdtContent>
          <w:r w:rsidRPr="00CF4FAF">
            <w:rPr>
              <w:rStyle w:val="PlaceholderText"/>
              <w:rFonts w:eastAsiaTheme="minorHAnsi"/>
            </w:rPr>
            <w:t>Click or tap here to enter text.</w:t>
          </w:r>
        </w:sdtContent>
      </w:sdt>
      <w:r w:rsidRPr="00A73F16">
        <w:rPr>
          <w:rFonts w:ascii="Arial" w:hAnsi="Arial" w:cs="Arial"/>
          <w:sz w:val="22"/>
        </w:rPr>
        <w:tab/>
      </w:r>
    </w:p>
    <w:p w14:paraId="4896D1E6" w14:textId="77777777" w:rsidR="00667756" w:rsidRDefault="00667756" w:rsidP="00667756">
      <w:pPr>
        <w:rPr>
          <w:rFonts w:ascii="Arial" w:hAnsi="Arial" w:cs="Arial"/>
          <w:sz w:val="22"/>
        </w:rPr>
      </w:pPr>
    </w:p>
    <w:p w14:paraId="5CFF339A" w14:textId="77777777" w:rsidR="00B256FD" w:rsidRDefault="00B256FD" w:rsidP="00667756">
      <w:pPr>
        <w:rPr>
          <w:rFonts w:ascii="Arial" w:hAnsi="Arial" w:cs="Arial"/>
          <w:b/>
          <w:sz w:val="22"/>
        </w:rPr>
      </w:pPr>
      <w:r w:rsidRPr="00C86C2D">
        <w:rPr>
          <w:rFonts w:ascii="Arial" w:hAnsi="Arial" w:cs="Arial"/>
          <w:noProof/>
          <w:sz w:val="22"/>
        </w:rPr>
        <mc:AlternateContent>
          <mc:Choice Requires="wps">
            <w:drawing>
              <wp:anchor distT="45720" distB="45720" distL="114300" distR="114300" simplePos="0" relativeHeight="251665408" behindDoc="0" locked="0" layoutInCell="1" allowOverlap="1" wp14:anchorId="627ECF26" wp14:editId="35DDC90F">
                <wp:simplePos x="0" y="0"/>
                <wp:positionH relativeFrom="margin">
                  <wp:align>right</wp:align>
                </wp:positionH>
                <wp:positionV relativeFrom="paragraph">
                  <wp:posOffset>234315</wp:posOffset>
                </wp:positionV>
                <wp:extent cx="5924550" cy="276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33F8A041" w14:textId="77777777" w:rsidR="00B256FD" w:rsidRDefault="00B256FD" w:rsidP="00B256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ECF26" id="_x0000_s1027" type="#_x0000_t202" style="position:absolute;margin-left:415.3pt;margin-top:18.45pt;width:466.5pt;height:21.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">
                <v:textbox>
                  <w:txbxContent>
                    <w:p w14:paraId="33F8A041" w14:textId="77777777" w:rsidR="00B256FD" w:rsidRDefault="00B256FD" w:rsidP="00B256FD"/>
                  </w:txbxContent>
                </v:textbox>
                <w10:wrap type="square" anchorx="margin"/>
              </v:shape>
            </w:pict>
          </mc:Fallback>
        </mc:AlternateContent>
      </w:r>
      <w:r w:rsidRPr="00B256FD">
        <w:rPr>
          <w:rFonts w:ascii="Arial" w:hAnsi="Arial" w:cs="Arial"/>
          <w:b/>
          <w:sz w:val="22"/>
        </w:rPr>
        <w:t>Title</w:t>
      </w:r>
      <w:r>
        <w:rPr>
          <w:rFonts w:ascii="Arial" w:hAnsi="Arial" w:cs="Arial"/>
          <w:b/>
          <w:sz w:val="22"/>
        </w:rPr>
        <w:t>:</w:t>
      </w:r>
    </w:p>
    <w:p w14:paraId="456B8CFC" w14:textId="77777777" w:rsidR="00B256FD" w:rsidRDefault="00B256FD" w:rsidP="00667756">
      <w:pPr>
        <w:rPr>
          <w:rFonts w:ascii="Arial" w:hAnsi="Arial" w:cs="Arial"/>
          <w:sz w:val="22"/>
        </w:rPr>
      </w:pPr>
    </w:p>
    <w:p w14:paraId="4A0C8AEB" w14:textId="77777777" w:rsidR="00B256FD" w:rsidRDefault="00B256FD" w:rsidP="00667756">
      <w:pPr>
        <w:rPr>
          <w:rFonts w:ascii="Arial" w:hAnsi="Arial" w:cs="Arial"/>
          <w:b/>
          <w:sz w:val="22"/>
        </w:rPr>
      </w:pPr>
      <w:r w:rsidRPr="00C86C2D">
        <w:rPr>
          <w:rFonts w:ascii="Arial" w:hAnsi="Arial" w:cs="Arial"/>
          <w:noProof/>
          <w:sz w:val="22"/>
        </w:rPr>
        <mc:AlternateContent>
          <mc:Choice Requires="wps">
            <w:drawing>
              <wp:anchor distT="45720" distB="45720" distL="114300" distR="114300" simplePos="0" relativeHeight="251663360" behindDoc="0" locked="0" layoutInCell="1" allowOverlap="1" wp14:anchorId="18771FA4" wp14:editId="2D058C3A">
                <wp:simplePos x="0" y="0"/>
                <wp:positionH relativeFrom="margin">
                  <wp:align>right</wp:align>
                </wp:positionH>
                <wp:positionV relativeFrom="paragraph">
                  <wp:posOffset>221615</wp:posOffset>
                </wp:positionV>
                <wp:extent cx="5924550" cy="9429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42975"/>
                        </a:xfrm>
                        <a:prstGeom prst="rect">
                          <a:avLst/>
                        </a:prstGeom>
                        <a:solidFill>
                          <a:srgbClr val="FFFFFF"/>
                        </a:solidFill>
                        <a:ln w="9525">
                          <a:solidFill>
                            <a:srgbClr val="000000"/>
                          </a:solidFill>
                          <a:miter lim="800000"/>
                          <a:headEnd/>
                          <a:tailEnd/>
                        </a:ln>
                      </wps:spPr>
                      <wps:txbx>
                        <w:txbxContent>
                          <w:p w14:paraId="06C84933" w14:textId="77777777" w:rsidR="00B256FD" w:rsidRDefault="00B256FD" w:rsidP="00B256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71FA4" id="_x0000_s1028" type="#_x0000_t202" style="position:absolute;margin-left:415.3pt;margin-top:17.45pt;width:466.5pt;height:7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ywEwIAACYEAAAOAAAAZHJzL2Uyb0RvYy54bWysU81u2zAMvg/YOwi6L06MeG2MOEWXLsOA&#10;rhvQ7QFkSY6FyaImKbGzpx8lu2n2dxmmg0CK1EfyI7m+GTpNjtJ5Baaii9mcEmk4CGX2Ff3yeffq&#10;m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">
                <v:textbox>
                  <w:txbxContent>
                    <w:p w14:paraId="06C84933" w14:textId="77777777" w:rsidR="00B256FD" w:rsidRDefault="00B256FD" w:rsidP="00B256FD"/>
                  </w:txbxContent>
                </v:textbox>
                <w10:wrap type="square" anchorx="margin"/>
              </v:shape>
            </w:pict>
          </mc:Fallback>
        </mc:AlternateContent>
      </w:r>
      <w:r w:rsidRPr="00B256FD">
        <w:rPr>
          <w:rFonts w:ascii="Arial" w:hAnsi="Arial" w:cs="Arial"/>
          <w:b/>
          <w:sz w:val="22"/>
        </w:rPr>
        <w:t>Authors</w:t>
      </w:r>
      <w:r>
        <w:rPr>
          <w:rFonts w:ascii="Arial" w:hAnsi="Arial" w:cs="Arial"/>
          <w:b/>
          <w:sz w:val="22"/>
        </w:rPr>
        <w:t xml:space="preserve"> and Affiliations:</w:t>
      </w:r>
    </w:p>
    <w:p w14:paraId="5E3A3E5F" w14:textId="77777777" w:rsidR="00667756" w:rsidRPr="00A73F16" w:rsidRDefault="00667756" w:rsidP="00667756">
      <w:pPr>
        <w:rPr>
          <w:rFonts w:ascii="Arial" w:hAnsi="Arial" w:cs="Arial"/>
          <w:sz w:val="22"/>
        </w:rPr>
      </w:pPr>
    </w:p>
    <w:p w14:paraId="7B77BD04" w14:textId="77777777" w:rsidR="00667756" w:rsidRDefault="00B256FD" w:rsidP="00B256FD">
      <w:pPr>
        <w:rPr>
          <w:rFonts w:ascii="Arial" w:hAnsi="Arial" w:cs="Arial"/>
          <w:sz w:val="22"/>
        </w:rPr>
      </w:pPr>
      <w:r w:rsidRPr="00C86C2D">
        <w:rPr>
          <w:rFonts w:ascii="Arial" w:hAnsi="Arial" w:cs="Arial"/>
          <w:noProof/>
          <w:sz w:val="22"/>
        </w:rPr>
        <mc:AlternateContent>
          <mc:Choice Requires="wps">
            <w:drawing>
              <wp:anchor distT="45720" distB="45720" distL="114300" distR="114300" simplePos="0" relativeHeight="251661312" behindDoc="0" locked="0" layoutInCell="1" allowOverlap="1" wp14:anchorId="48E16902" wp14:editId="0A8646B3">
                <wp:simplePos x="0" y="0"/>
                <wp:positionH relativeFrom="margin">
                  <wp:align>right</wp:align>
                </wp:positionH>
                <wp:positionV relativeFrom="paragraph">
                  <wp:posOffset>257175</wp:posOffset>
                </wp:positionV>
                <wp:extent cx="5924550" cy="404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48125"/>
                        </a:xfrm>
                        <a:prstGeom prst="rect">
                          <a:avLst/>
                        </a:prstGeom>
                        <a:solidFill>
                          <a:srgbClr val="FFFFFF"/>
                        </a:solidFill>
                        <a:ln w="9525">
                          <a:solidFill>
                            <a:srgbClr val="000000"/>
                          </a:solidFill>
                          <a:miter lim="800000"/>
                          <a:headEnd/>
                          <a:tailEnd/>
                        </a:ln>
                      </wps:spPr>
                      <wps:txbx>
                        <w:txbxContent>
                          <w:p w14:paraId="1E178781" w14:textId="77777777" w:rsidR="00667756" w:rsidRDefault="00667756" w:rsidP="00667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16902" id="_x0000_s1029" type="#_x0000_t202" style="position:absolute;margin-left:415.3pt;margin-top:20.25pt;width:466.5pt;height:31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">
                <v:textbox>
                  <w:txbxContent>
                    <w:p w14:paraId="1E178781" w14:textId="77777777" w:rsidR="00667756" w:rsidRDefault="00667756" w:rsidP="00667756"/>
                  </w:txbxContent>
                </v:textbox>
                <w10:wrap type="square" anchorx="margin"/>
              </v:shape>
            </w:pict>
          </mc:Fallback>
        </mc:AlternateContent>
      </w:r>
      <w:r>
        <w:rPr>
          <w:rFonts w:ascii="Arial" w:hAnsi="Arial" w:cs="Arial"/>
          <w:b/>
          <w:sz w:val="22"/>
        </w:rPr>
        <w:t>Case Report/Abstract</w:t>
      </w:r>
      <w:r w:rsidR="00667756" w:rsidRPr="00B256FD">
        <w:rPr>
          <w:rFonts w:ascii="Arial" w:hAnsi="Arial" w:cs="Arial"/>
          <w:b/>
          <w:sz w:val="22"/>
        </w:rPr>
        <w:t>:</w:t>
      </w:r>
    </w:p>
    <w:p w14:paraId="3B9B41FB" w14:textId="77777777" w:rsidR="00980218" w:rsidRDefault="00980218" w:rsidP="00667756">
      <w:pPr>
        <w:rPr>
          <w:rFonts w:ascii="Arial" w:hAnsi="Arial" w:cs="Arial"/>
          <w:sz w:val="22"/>
        </w:rPr>
      </w:pPr>
    </w:p>
    <w:p w14:paraId="65D5F181" w14:textId="77777777" w:rsidR="00B256FD" w:rsidRDefault="00B256FD" w:rsidP="00B256FD">
      <w:pPr>
        <w:rPr>
          <w:rFonts w:ascii="Arial" w:hAnsi="Arial" w:cs="Arial"/>
        </w:rPr>
      </w:pPr>
    </w:p>
    <w:p w14:paraId="5B9ECAD6" w14:textId="77777777" w:rsidR="00980218" w:rsidRPr="00980218" w:rsidRDefault="00980218" w:rsidP="00980218">
      <w:pPr>
        <w:tabs>
          <w:tab w:val="left" w:pos="1080"/>
          <w:tab w:val="left" w:pos="1350"/>
          <w:tab w:val="center" w:pos="1800"/>
        </w:tabs>
        <w:jc w:val="center"/>
        <w:rPr>
          <w:rFonts w:ascii="Arial" w:hAnsi="Arial" w:cs="Arial"/>
          <w:b/>
          <w:szCs w:val="22"/>
        </w:rPr>
      </w:pPr>
    </w:p>
    <w:sectPr w:rsidR="00980218" w:rsidRPr="00980218" w:rsidSect="00455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56"/>
    <w:rsid w:val="00045BEE"/>
    <w:rsid w:val="00106FF4"/>
    <w:rsid w:val="00382B09"/>
    <w:rsid w:val="003D6F82"/>
    <w:rsid w:val="00415ECD"/>
    <w:rsid w:val="00455460"/>
    <w:rsid w:val="004718D1"/>
    <w:rsid w:val="005A3FFB"/>
    <w:rsid w:val="00667756"/>
    <w:rsid w:val="006A55B1"/>
    <w:rsid w:val="007171D2"/>
    <w:rsid w:val="007851EC"/>
    <w:rsid w:val="00891B40"/>
    <w:rsid w:val="00980218"/>
    <w:rsid w:val="00B256FD"/>
    <w:rsid w:val="00B60C59"/>
    <w:rsid w:val="00B956D8"/>
    <w:rsid w:val="00BB2536"/>
    <w:rsid w:val="00C31FC7"/>
    <w:rsid w:val="00E367DF"/>
    <w:rsid w:val="00E914D3"/>
    <w:rsid w:val="00ED5A1F"/>
    <w:rsid w:val="00F6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4139"/>
  <w15:chartTrackingRefBased/>
  <w15:docId w15:val="{D465FF16-0917-4A63-A404-F200150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5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rsid w:val="00667756"/>
    <w:pPr>
      <w:spacing w:after="120"/>
      <w:ind w:left="360"/>
    </w:pPr>
  </w:style>
  <w:style w:type="character" w:styleId="Hyperlink">
    <w:name w:val="Hyperlink"/>
    <w:basedOn w:val="DefaultParagraphFont"/>
    <w:uiPriority w:val="99"/>
    <w:unhideWhenUsed/>
    <w:rsid w:val="00667756"/>
    <w:rPr>
      <w:color w:val="005480" w:themeColor="hyperlink"/>
      <w:u w:val="single"/>
    </w:rPr>
  </w:style>
  <w:style w:type="character" w:styleId="PlaceholderText">
    <w:name w:val="Placeholder Text"/>
    <w:basedOn w:val="DefaultParagraphFont"/>
    <w:uiPriority w:val="99"/>
    <w:semiHidden/>
    <w:rsid w:val="00667756"/>
    <w:rPr>
      <w:color w:val="808080"/>
    </w:rPr>
  </w:style>
  <w:style w:type="paragraph" w:styleId="ListParagraph">
    <w:name w:val="List Paragraph"/>
    <w:basedOn w:val="Normal"/>
    <w:uiPriority w:val="34"/>
    <w:qFormat/>
    <w:rsid w:val="005A3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8486">
      <w:bodyDiv w:val="1"/>
      <w:marLeft w:val="0"/>
      <w:marRight w:val="0"/>
      <w:marTop w:val="0"/>
      <w:marBottom w:val="0"/>
      <w:divBdr>
        <w:top w:val="none" w:sz="0" w:space="0" w:color="auto"/>
        <w:left w:val="none" w:sz="0" w:space="0" w:color="auto"/>
        <w:bottom w:val="none" w:sz="0" w:space="0" w:color="auto"/>
        <w:right w:val="none" w:sz="0" w:space="0" w:color="auto"/>
      </w:divBdr>
    </w:div>
    <w:div w:id="250742144">
      <w:bodyDiv w:val="1"/>
      <w:marLeft w:val="0"/>
      <w:marRight w:val="0"/>
      <w:marTop w:val="0"/>
      <w:marBottom w:val="0"/>
      <w:divBdr>
        <w:top w:val="none" w:sz="0" w:space="0" w:color="auto"/>
        <w:left w:val="none" w:sz="0" w:space="0" w:color="auto"/>
        <w:bottom w:val="none" w:sz="0" w:space="0" w:color="auto"/>
        <w:right w:val="none" w:sz="0" w:space="0" w:color="auto"/>
      </w:divBdr>
    </w:div>
    <w:div w:id="1693916927">
      <w:bodyDiv w:val="1"/>
      <w:marLeft w:val="0"/>
      <w:marRight w:val="0"/>
      <w:marTop w:val="0"/>
      <w:marBottom w:val="0"/>
      <w:divBdr>
        <w:top w:val="none" w:sz="0" w:space="0" w:color="auto"/>
        <w:left w:val="none" w:sz="0" w:space="0" w:color="auto"/>
        <w:bottom w:val="none" w:sz="0" w:space="0" w:color="auto"/>
        <w:right w:val="none" w:sz="0" w:space="0" w:color="auto"/>
      </w:divBdr>
    </w:div>
    <w:div w:id="20717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ann.henthorne@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A4EEF34892410A977DD0019D22722B"/>
        <w:category>
          <w:name w:val="General"/>
          <w:gallery w:val="placeholder"/>
        </w:category>
        <w:types>
          <w:type w:val="bbPlcHdr"/>
        </w:types>
        <w:behaviors>
          <w:behavior w:val="content"/>
        </w:behaviors>
        <w:guid w:val="{2334F28C-02E6-4C44-A569-ECFD3B252972}"/>
      </w:docPartPr>
      <w:docPartBody>
        <w:p w:rsidR="00740B39" w:rsidRDefault="00550E56" w:rsidP="00550E56">
          <w:pPr>
            <w:pStyle w:val="E6A4EEF34892410A977DD0019D22722B"/>
          </w:pPr>
          <w:r w:rsidRPr="00CF4F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6"/>
    <w:rsid w:val="00550E56"/>
    <w:rsid w:val="00740B39"/>
    <w:rsid w:val="0076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B39"/>
    <w:rPr>
      <w:color w:val="808080"/>
    </w:rPr>
  </w:style>
  <w:style w:type="paragraph" w:customStyle="1" w:styleId="E6A4EEF34892410A977DD0019D22722B">
    <w:name w:val="E6A4EEF34892410A977DD0019D22722B"/>
    <w:rsid w:val="00550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ookChildren's">
  <a:themeElements>
    <a:clrScheme name="CookChildrensBrand">
      <a:dk1>
        <a:srgbClr val="56595C"/>
      </a:dk1>
      <a:lt1>
        <a:sysClr val="window" lastClr="FFFFFF"/>
      </a:lt1>
      <a:dk2>
        <a:srgbClr val="005480"/>
      </a:dk2>
      <a:lt2>
        <a:srgbClr val="FFFFFF"/>
      </a:lt2>
      <a:accent1>
        <a:srgbClr val="005480"/>
      </a:accent1>
      <a:accent2>
        <a:srgbClr val="008265"/>
      </a:accent2>
      <a:accent3>
        <a:srgbClr val="C5B8B1"/>
      </a:accent3>
      <a:accent4>
        <a:srgbClr val="9FA1A4"/>
      </a:accent4>
      <a:accent5>
        <a:srgbClr val="005480"/>
      </a:accent5>
      <a:accent6>
        <a:srgbClr val="008265"/>
      </a:accent6>
      <a:hlink>
        <a:srgbClr val="005480"/>
      </a:hlink>
      <a:folHlink>
        <a:srgbClr val="008265"/>
      </a:folHlink>
    </a:clrScheme>
    <a:fontScheme name="Cook Childrens">
      <a:majorFont>
        <a:latin typeface="Arial"/>
        <a:ea typeface=""/>
        <a:cs typeface=""/>
      </a:majorFont>
      <a:minorFont>
        <a:latin typeface="Arial"/>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Cook Children's Health Care System</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 Pence, PhD</dc:creator>
  <cp:keywords/>
  <dc:description/>
  <cp:lastModifiedBy>Morgan A. Pence, PhD</cp:lastModifiedBy>
  <cp:revision>2</cp:revision>
  <cp:lastPrinted>2022-07-08T22:00:00Z</cp:lastPrinted>
  <dcterms:created xsi:type="dcterms:W3CDTF">2024-03-18T20:09:00Z</dcterms:created>
  <dcterms:modified xsi:type="dcterms:W3CDTF">2024-03-18T20:09:00Z</dcterms:modified>
</cp:coreProperties>
</file>